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66D797">
      <w:pPr>
        <w:rPr>
          <w:rFonts w:hint="eastAsia" w:ascii="黑体" w:hAnsi="宋体" w:eastAsia="黑体" w:cs="黑体"/>
          <w:i w:val="0"/>
          <w:iCs w:val="0"/>
          <w:color w:val="000000"/>
          <w:kern w:val="0"/>
          <w:sz w:val="32"/>
          <w:szCs w:val="32"/>
          <w:u w:val="none"/>
          <w:lang w:val="en-US" w:eastAsia="zh-CN" w:bidi="ar"/>
        </w:rPr>
      </w:pPr>
      <w:bookmarkStart w:id="0" w:name="_GoBack"/>
      <w:r>
        <w:rPr>
          <w:rFonts w:hint="eastAsia" w:ascii="黑体" w:hAnsi="宋体" w:eastAsia="黑体" w:cs="黑体"/>
          <w:i w:val="0"/>
          <w:iCs w:val="0"/>
          <w:color w:val="000000"/>
          <w:kern w:val="0"/>
          <w:sz w:val="32"/>
          <w:szCs w:val="32"/>
          <w:u w:val="none"/>
          <w:lang w:val="en-US" w:eastAsia="zh-CN" w:bidi="ar"/>
        </w:rPr>
        <w:t>附件2.</w:t>
      </w:r>
    </w:p>
    <w:p w14:paraId="121E0C0C">
      <w:pPr>
        <w:keepNext w:val="0"/>
        <w:keepLines w:val="0"/>
        <w:widowControl/>
        <w:suppressLineNumbers w:val="0"/>
        <w:spacing w:before="0" w:beforeAutospacing="0" w:after="0" w:afterAutospacing="0"/>
        <w:ind w:left="0" w:right="0"/>
        <w:jc w:val="center"/>
        <w:textAlignment w:val="center"/>
        <w:rPr>
          <w:rStyle w:val="5"/>
          <w:lang w:val="en-US" w:eastAsia="zh-CN" w:bidi="ar"/>
        </w:rPr>
      </w:pPr>
      <w:r>
        <w:rPr>
          <w:rFonts w:hint="eastAsia" w:ascii="仿宋" w:hAnsi="仿宋" w:eastAsia="仿宋" w:cs="仿宋"/>
          <w:i w:val="0"/>
          <w:iCs w:val="0"/>
          <w:color w:val="000000"/>
          <w:kern w:val="0"/>
          <w:sz w:val="28"/>
          <w:szCs w:val="28"/>
          <w:u w:val="none"/>
          <w:lang w:val="en-US" w:eastAsia="zh-CN" w:bidi="ar"/>
        </w:rPr>
        <w:t xml:space="preserve"> </w:t>
      </w:r>
      <w:r>
        <w:rPr>
          <w:rStyle w:val="5"/>
          <w:lang w:val="en-US" w:eastAsia="zh-CN" w:bidi="ar"/>
        </w:rPr>
        <w:t xml:space="preserve"> 西安建筑科技大学学历继续教育本科毕业生申请学士学位信息汇总表</w:t>
      </w:r>
    </w:p>
    <w:bookmarkEnd w:id="0"/>
    <w:p w14:paraId="2E3F6B79">
      <w:pPr>
        <w:rPr>
          <w:rFonts w:hint="eastAsia" w:ascii="黑体" w:hAnsi="宋体" w:eastAsia="黑体" w:cs="黑体"/>
          <w:i w:val="0"/>
          <w:iCs w:val="0"/>
          <w:color w:val="000000"/>
          <w:kern w:val="0"/>
          <w:sz w:val="32"/>
          <w:szCs w:val="32"/>
          <w:u w:val="none"/>
          <w:lang w:val="en-US" w:eastAsia="zh-CN" w:bidi="ar"/>
        </w:rPr>
      </w:pPr>
      <w:r>
        <w:rPr>
          <w:sz w:val="32"/>
        </w:rPr>
        <mc:AlternateContent>
          <mc:Choice Requires="wps">
            <w:drawing>
              <wp:anchor distT="0" distB="0" distL="114300" distR="114300" simplePos="0" relativeHeight="251659264" behindDoc="0" locked="0" layoutInCell="1" allowOverlap="1">
                <wp:simplePos x="0" y="0"/>
                <wp:positionH relativeFrom="column">
                  <wp:posOffset>1822450</wp:posOffset>
                </wp:positionH>
                <wp:positionV relativeFrom="paragraph">
                  <wp:posOffset>314960</wp:posOffset>
                </wp:positionV>
                <wp:extent cx="2133600" cy="7620"/>
                <wp:effectExtent l="0" t="0" r="0" b="0"/>
                <wp:wrapNone/>
                <wp:docPr id="4" name="直接连接符 4"/>
                <wp:cNvGraphicFramePr/>
                <a:graphic xmlns:a="http://schemas.openxmlformats.org/drawingml/2006/main">
                  <a:graphicData uri="http://schemas.microsoft.com/office/word/2010/wordprocessingShape">
                    <wps:wsp>
                      <wps:cNvCnPr/>
                      <wps:spPr>
                        <a:xfrm>
                          <a:off x="2346325" y="1986280"/>
                          <a:ext cx="2133600" cy="7620"/>
                        </a:xfrm>
                        <a:prstGeom prst="line">
                          <a:avLst/>
                        </a:prstGeom>
                        <a:ln>
                          <a:solidFill>
                            <a:schemeClr val="tx1">
                              <a:lumMod val="95000"/>
                              <a:lumOff val="5000"/>
                            </a:schemeClr>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43.5pt;margin-top:24.8pt;height:0.6pt;width:168pt;z-index:251659264;mso-width-relative:page;mso-height-relative:page;" filled="f" stroked="t" coordsize="21600,21600" o:gfxdata="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EVzqb2QAAAAkBAAAPAAAAAAAAAAEA&#10;IAAAACIAAABkcnMvZG93bnJldi54bWxQSwECFAAUAAAACACHTuJAjmBa7g4CAAD5AwAADgAAAAAA&#10;AAABACAAAAAoAQAAZHJzL2Uyb0RvYy54bWxQSwUGAAAAAAYABgBZAQAAqAUAAAAA&#10;">
                <v:fill on="f" focussize="0,0"/>
                <v:stroke weight="1pt" color="#0D0D0D [3069]" miterlimit="8" joinstyle="miter"/>
                <v:imagedata o:title=""/>
                <o:lock v:ext="edit" aspectratio="f"/>
              </v:line>
            </w:pict>
          </mc:Fallback>
        </mc:AlternateContent>
      </w:r>
      <w:r>
        <w:rPr>
          <w:rStyle w:val="5"/>
          <w:rFonts w:hint="eastAsia"/>
          <w:lang w:val="en-US" w:eastAsia="zh-CN" w:bidi="ar"/>
        </w:rPr>
        <w:t>教学点名称（盖章）</w:t>
      </w:r>
    </w:p>
    <w:tbl>
      <w:tblPr>
        <w:tblStyle w:val="3"/>
        <w:tblW w:w="1435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6"/>
        <w:gridCol w:w="820"/>
        <w:gridCol w:w="787"/>
        <w:gridCol w:w="1386"/>
        <w:gridCol w:w="750"/>
        <w:gridCol w:w="645"/>
        <w:gridCol w:w="1095"/>
        <w:gridCol w:w="1920"/>
        <w:gridCol w:w="1695"/>
        <w:gridCol w:w="1650"/>
        <w:gridCol w:w="1515"/>
        <w:gridCol w:w="1320"/>
      </w:tblGrid>
      <w:tr w14:paraId="7AF74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1" w:hRule="atLeast"/>
        </w:trPr>
        <w:tc>
          <w:tcPr>
            <w:tcW w:w="77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1A734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70707"/>
                <w:sz w:val="21"/>
                <w:szCs w:val="21"/>
                <w:u w:val="none"/>
              </w:rPr>
            </w:pPr>
            <w:r>
              <w:rPr>
                <w:rFonts w:hint="eastAsia" w:ascii="宋体" w:hAnsi="宋体" w:eastAsia="宋体" w:cs="宋体"/>
                <w:i w:val="0"/>
                <w:iCs w:val="0"/>
                <w:color w:val="070707"/>
                <w:kern w:val="0"/>
                <w:sz w:val="21"/>
                <w:szCs w:val="21"/>
                <w:u w:val="none"/>
                <w:lang w:val="en-US" w:eastAsia="zh-CN" w:bidi="ar"/>
              </w:rPr>
              <w:t>序号</w:t>
            </w:r>
          </w:p>
        </w:tc>
        <w:tc>
          <w:tcPr>
            <w:tcW w:w="8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446FB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70707"/>
                <w:sz w:val="21"/>
                <w:szCs w:val="21"/>
                <w:u w:val="none"/>
              </w:rPr>
            </w:pPr>
            <w:r>
              <w:rPr>
                <w:rFonts w:hint="eastAsia" w:ascii="宋体" w:hAnsi="宋体" w:eastAsia="宋体" w:cs="宋体"/>
                <w:i w:val="0"/>
                <w:iCs w:val="0"/>
                <w:color w:val="070707"/>
                <w:kern w:val="0"/>
                <w:sz w:val="21"/>
                <w:szCs w:val="21"/>
                <w:u w:val="none"/>
                <w:lang w:val="en-US" w:eastAsia="zh-CN" w:bidi="ar"/>
              </w:rPr>
              <w:t>姓名</w:t>
            </w:r>
          </w:p>
        </w:tc>
        <w:tc>
          <w:tcPr>
            <w:tcW w:w="78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C5CAB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70707"/>
                <w:sz w:val="21"/>
                <w:szCs w:val="21"/>
                <w:u w:val="none"/>
              </w:rPr>
            </w:pPr>
            <w:r>
              <w:rPr>
                <w:rFonts w:hint="eastAsia" w:ascii="宋体" w:hAnsi="宋体" w:eastAsia="宋体" w:cs="宋体"/>
                <w:i w:val="0"/>
                <w:iCs w:val="0"/>
                <w:color w:val="070707"/>
                <w:kern w:val="0"/>
                <w:sz w:val="21"/>
                <w:szCs w:val="21"/>
                <w:u w:val="none"/>
                <w:lang w:val="en-US" w:eastAsia="zh-CN" w:bidi="ar"/>
              </w:rPr>
              <w:t>性别</w:t>
            </w:r>
          </w:p>
        </w:tc>
        <w:tc>
          <w:tcPr>
            <w:tcW w:w="138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AE5E1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70707"/>
                <w:sz w:val="21"/>
                <w:szCs w:val="21"/>
                <w:u w:val="none"/>
              </w:rPr>
            </w:pPr>
            <w:r>
              <w:rPr>
                <w:rFonts w:hint="eastAsia" w:ascii="宋体" w:hAnsi="宋体" w:eastAsia="宋体" w:cs="宋体"/>
                <w:i w:val="0"/>
                <w:iCs w:val="0"/>
                <w:color w:val="070707"/>
                <w:kern w:val="0"/>
                <w:sz w:val="21"/>
                <w:szCs w:val="21"/>
                <w:u w:val="none"/>
                <w:lang w:val="en-US" w:eastAsia="zh-CN" w:bidi="ar"/>
              </w:rPr>
              <w:t>身份证号码</w:t>
            </w:r>
          </w:p>
        </w:tc>
        <w:tc>
          <w:tcPr>
            <w:tcW w:w="75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A1898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70707"/>
                <w:sz w:val="21"/>
                <w:szCs w:val="21"/>
                <w:u w:val="none"/>
              </w:rPr>
            </w:pPr>
            <w:r>
              <w:rPr>
                <w:rFonts w:hint="eastAsia" w:ascii="宋体" w:hAnsi="宋体" w:eastAsia="宋体" w:cs="宋体"/>
                <w:i w:val="0"/>
                <w:iCs w:val="0"/>
                <w:color w:val="070707"/>
                <w:kern w:val="0"/>
                <w:sz w:val="21"/>
                <w:szCs w:val="21"/>
                <w:u w:val="none"/>
                <w:lang w:val="en-US" w:eastAsia="zh-CN" w:bidi="ar"/>
              </w:rPr>
              <w:t>专业</w:t>
            </w:r>
          </w:p>
        </w:tc>
        <w:tc>
          <w:tcPr>
            <w:tcW w:w="64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ECD1E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70707"/>
                <w:sz w:val="21"/>
                <w:szCs w:val="21"/>
                <w:u w:val="none"/>
              </w:rPr>
            </w:pPr>
            <w:r>
              <w:rPr>
                <w:rFonts w:hint="eastAsia" w:ascii="宋体" w:hAnsi="宋体" w:eastAsia="宋体" w:cs="宋体"/>
                <w:i w:val="0"/>
                <w:iCs w:val="0"/>
                <w:color w:val="070707"/>
                <w:kern w:val="0"/>
                <w:sz w:val="21"/>
                <w:szCs w:val="21"/>
                <w:u w:val="none"/>
                <w:lang w:val="en-US" w:eastAsia="zh-CN" w:bidi="ar"/>
              </w:rPr>
              <w:t>层次</w:t>
            </w:r>
          </w:p>
        </w:tc>
        <w:tc>
          <w:tcPr>
            <w:tcW w:w="109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D86CB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70707"/>
                <w:sz w:val="21"/>
                <w:szCs w:val="21"/>
                <w:u w:val="none"/>
              </w:rPr>
            </w:pPr>
            <w:r>
              <w:rPr>
                <w:rFonts w:hint="eastAsia" w:ascii="宋体" w:hAnsi="宋体" w:eastAsia="宋体" w:cs="宋体"/>
                <w:i w:val="0"/>
                <w:iCs w:val="0"/>
                <w:color w:val="070707"/>
                <w:kern w:val="0"/>
                <w:sz w:val="21"/>
                <w:szCs w:val="21"/>
                <w:u w:val="none"/>
                <w:lang w:val="en-US" w:eastAsia="zh-CN" w:bidi="ar"/>
              </w:rPr>
              <w:t>毕业时间</w:t>
            </w:r>
          </w:p>
        </w:tc>
        <w:tc>
          <w:tcPr>
            <w:tcW w:w="19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F037677">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70707"/>
                <w:kern w:val="0"/>
                <w:sz w:val="21"/>
                <w:szCs w:val="21"/>
                <w:u w:val="none"/>
                <w:lang w:val="en-US" w:eastAsia="zh-CN" w:bidi="ar"/>
              </w:rPr>
            </w:pPr>
            <w:r>
              <w:rPr>
                <w:rFonts w:hint="eastAsia" w:ascii="宋体" w:hAnsi="宋体" w:cs="宋体"/>
                <w:i w:val="0"/>
                <w:iCs w:val="0"/>
                <w:color w:val="070707"/>
                <w:kern w:val="0"/>
                <w:sz w:val="21"/>
                <w:szCs w:val="21"/>
                <w:u w:val="none"/>
                <w:lang w:val="en-US" w:eastAsia="zh-CN" w:bidi="ar"/>
              </w:rPr>
              <w:t>学业水平测试成绩</w:t>
            </w:r>
          </w:p>
        </w:tc>
        <w:tc>
          <w:tcPr>
            <w:tcW w:w="169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FA2FA0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70707"/>
                <w:sz w:val="21"/>
                <w:szCs w:val="21"/>
                <w:u w:val="none"/>
              </w:rPr>
            </w:pPr>
            <w:r>
              <w:rPr>
                <w:rFonts w:hint="eastAsia" w:ascii="宋体" w:hAnsi="宋体" w:eastAsia="宋体" w:cs="宋体"/>
                <w:i w:val="0"/>
                <w:iCs w:val="0"/>
                <w:color w:val="070707"/>
                <w:kern w:val="0"/>
                <w:sz w:val="21"/>
                <w:szCs w:val="21"/>
                <w:u w:val="none"/>
                <w:lang w:val="en-US" w:eastAsia="zh-CN" w:bidi="ar"/>
              </w:rPr>
              <w:t>课程总平均成绩</w:t>
            </w:r>
          </w:p>
        </w:tc>
        <w:tc>
          <w:tcPr>
            <w:tcW w:w="165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039C2D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70707"/>
                <w:sz w:val="21"/>
                <w:szCs w:val="21"/>
                <w:u w:val="none"/>
              </w:rPr>
            </w:pPr>
            <w:r>
              <w:rPr>
                <w:rFonts w:hint="eastAsia" w:ascii="宋体" w:hAnsi="宋体" w:eastAsia="宋体" w:cs="宋体"/>
                <w:i w:val="0"/>
                <w:iCs w:val="0"/>
                <w:color w:val="070707"/>
                <w:kern w:val="0"/>
                <w:sz w:val="21"/>
                <w:szCs w:val="21"/>
                <w:u w:val="none"/>
                <w:lang w:val="en-US" w:eastAsia="zh-CN" w:bidi="ar"/>
              </w:rPr>
              <w:t>毕业设计（论文）成绩</w:t>
            </w:r>
          </w:p>
        </w:tc>
        <w:tc>
          <w:tcPr>
            <w:tcW w:w="151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A8E1F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70707"/>
                <w:sz w:val="21"/>
                <w:szCs w:val="21"/>
                <w:u w:val="none"/>
              </w:rPr>
            </w:pPr>
            <w:r>
              <w:rPr>
                <w:rFonts w:hint="eastAsia" w:ascii="宋体" w:hAnsi="宋体" w:eastAsia="宋体" w:cs="宋体"/>
                <w:i w:val="0"/>
                <w:iCs w:val="0"/>
                <w:color w:val="070707"/>
                <w:kern w:val="0"/>
                <w:sz w:val="21"/>
                <w:szCs w:val="21"/>
                <w:u w:val="none"/>
                <w:lang w:val="en-US" w:eastAsia="zh-CN" w:bidi="ar"/>
              </w:rPr>
              <w:t>申请学位类别</w:t>
            </w:r>
          </w:p>
        </w:tc>
        <w:tc>
          <w:tcPr>
            <w:tcW w:w="13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D5A9F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70707"/>
                <w:sz w:val="21"/>
                <w:szCs w:val="21"/>
                <w:u w:val="none"/>
                <w:lang w:val="en-US"/>
              </w:rPr>
            </w:pPr>
            <w:r>
              <w:rPr>
                <w:rFonts w:hint="eastAsia" w:ascii="宋体" w:hAnsi="宋体" w:eastAsia="宋体" w:cs="宋体"/>
                <w:i w:val="0"/>
                <w:iCs w:val="0"/>
                <w:color w:val="070707"/>
                <w:kern w:val="0"/>
                <w:sz w:val="21"/>
                <w:szCs w:val="21"/>
                <w:u w:val="none"/>
                <w:lang w:val="en-US" w:eastAsia="zh-CN" w:bidi="ar"/>
              </w:rPr>
              <w:t>申请人签名</w:t>
            </w:r>
          </w:p>
        </w:tc>
      </w:tr>
      <w:tr w14:paraId="61B8E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77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bottom"/>
          </w:tcPr>
          <w:p w14:paraId="52F4DD6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820"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bottom"/>
          </w:tcPr>
          <w:p w14:paraId="0434D17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78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bottom"/>
          </w:tcPr>
          <w:p w14:paraId="1E50141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38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bottom"/>
          </w:tcPr>
          <w:p w14:paraId="7888C12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bottom"/>
          </w:tcPr>
          <w:p w14:paraId="68A111F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bottom"/>
          </w:tcPr>
          <w:p w14:paraId="26C9759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9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bottom"/>
          </w:tcPr>
          <w:p w14:paraId="5ADE739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920"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bottom"/>
          </w:tcPr>
          <w:p w14:paraId="6421A49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69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bottom"/>
          </w:tcPr>
          <w:p w14:paraId="73EAA58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650"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bottom"/>
          </w:tcPr>
          <w:p w14:paraId="7271432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51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bottom"/>
          </w:tcPr>
          <w:p w14:paraId="4A8FFBF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bottom"/>
          </w:tcPr>
          <w:p w14:paraId="4A2694D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1BCB2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77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bottom"/>
          </w:tcPr>
          <w:p w14:paraId="449389A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820"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bottom"/>
          </w:tcPr>
          <w:p w14:paraId="77BB2DB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78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bottom"/>
          </w:tcPr>
          <w:p w14:paraId="22FAC7D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38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bottom"/>
          </w:tcPr>
          <w:p w14:paraId="0B1D327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bottom"/>
          </w:tcPr>
          <w:p w14:paraId="61B6367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bottom"/>
          </w:tcPr>
          <w:p w14:paraId="6AAB068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9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bottom"/>
          </w:tcPr>
          <w:p w14:paraId="658A2A4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920"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bottom"/>
          </w:tcPr>
          <w:p w14:paraId="620F933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69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bottom"/>
          </w:tcPr>
          <w:p w14:paraId="39A7159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650"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bottom"/>
          </w:tcPr>
          <w:p w14:paraId="3EDACED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51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bottom"/>
          </w:tcPr>
          <w:p w14:paraId="2231457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bottom"/>
          </w:tcPr>
          <w:p w14:paraId="643EAEA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77BA2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77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bottom"/>
          </w:tcPr>
          <w:p w14:paraId="72A56D3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820"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bottom"/>
          </w:tcPr>
          <w:p w14:paraId="71AD276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78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bottom"/>
          </w:tcPr>
          <w:p w14:paraId="284C5D9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38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bottom"/>
          </w:tcPr>
          <w:p w14:paraId="3389A42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bottom"/>
          </w:tcPr>
          <w:p w14:paraId="365E105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bottom"/>
          </w:tcPr>
          <w:p w14:paraId="23C1835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9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bottom"/>
          </w:tcPr>
          <w:p w14:paraId="646D0FA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920"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bottom"/>
          </w:tcPr>
          <w:p w14:paraId="2B1FAE5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69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bottom"/>
          </w:tcPr>
          <w:p w14:paraId="6C1445E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650"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bottom"/>
          </w:tcPr>
          <w:p w14:paraId="20A82F5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51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bottom"/>
          </w:tcPr>
          <w:p w14:paraId="36DE35E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bottom"/>
          </w:tcPr>
          <w:p w14:paraId="4E4AB5F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13C22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77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bottom"/>
          </w:tcPr>
          <w:p w14:paraId="149F0BA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820"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bottom"/>
          </w:tcPr>
          <w:p w14:paraId="6DCE61D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78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bottom"/>
          </w:tcPr>
          <w:p w14:paraId="1D241DF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38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bottom"/>
          </w:tcPr>
          <w:p w14:paraId="02FFE91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bottom"/>
          </w:tcPr>
          <w:p w14:paraId="1750031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bottom"/>
          </w:tcPr>
          <w:p w14:paraId="68F2D0B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9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bottom"/>
          </w:tcPr>
          <w:p w14:paraId="3B804EA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920"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bottom"/>
          </w:tcPr>
          <w:p w14:paraId="3CC8ACE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69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bottom"/>
          </w:tcPr>
          <w:p w14:paraId="7FF8F41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650"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bottom"/>
          </w:tcPr>
          <w:p w14:paraId="15A1512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51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bottom"/>
          </w:tcPr>
          <w:p w14:paraId="2A9ECCC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bottom"/>
          </w:tcPr>
          <w:p w14:paraId="33864C0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1C6E3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77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bottom"/>
          </w:tcPr>
          <w:p w14:paraId="04E62A5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820"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bottom"/>
          </w:tcPr>
          <w:p w14:paraId="52D4754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78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bottom"/>
          </w:tcPr>
          <w:p w14:paraId="2E8AA3C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38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bottom"/>
          </w:tcPr>
          <w:p w14:paraId="5BC7185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bottom"/>
          </w:tcPr>
          <w:p w14:paraId="10C1C55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bottom"/>
          </w:tcPr>
          <w:p w14:paraId="03BE5FD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9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bottom"/>
          </w:tcPr>
          <w:p w14:paraId="3BFCFC7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920"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bottom"/>
          </w:tcPr>
          <w:p w14:paraId="0AD0D93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69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bottom"/>
          </w:tcPr>
          <w:p w14:paraId="5A622A2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650"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bottom"/>
          </w:tcPr>
          <w:p w14:paraId="0ADC6E6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51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bottom"/>
          </w:tcPr>
          <w:p w14:paraId="05A5B44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bottom"/>
          </w:tcPr>
          <w:p w14:paraId="7D354B2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4A838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77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bottom"/>
          </w:tcPr>
          <w:p w14:paraId="404E59C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820"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bottom"/>
          </w:tcPr>
          <w:p w14:paraId="2C104BE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78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bottom"/>
          </w:tcPr>
          <w:p w14:paraId="63FDC95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38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bottom"/>
          </w:tcPr>
          <w:p w14:paraId="15E25E7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bottom"/>
          </w:tcPr>
          <w:p w14:paraId="7D37702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bottom"/>
          </w:tcPr>
          <w:p w14:paraId="485E746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9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bottom"/>
          </w:tcPr>
          <w:p w14:paraId="4B06312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920"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bottom"/>
          </w:tcPr>
          <w:p w14:paraId="3068EBB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69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bottom"/>
          </w:tcPr>
          <w:p w14:paraId="4253C65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650"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bottom"/>
          </w:tcPr>
          <w:p w14:paraId="60A0D3F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51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bottom"/>
          </w:tcPr>
          <w:p w14:paraId="01E3208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bottom"/>
          </w:tcPr>
          <w:p w14:paraId="544C28D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17542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77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bottom"/>
          </w:tcPr>
          <w:p w14:paraId="3378DEC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820"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bottom"/>
          </w:tcPr>
          <w:p w14:paraId="458E053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78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bottom"/>
          </w:tcPr>
          <w:p w14:paraId="33F1211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38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bottom"/>
          </w:tcPr>
          <w:p w14:paraId="5BA5F10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bottom"/>
          </w:tcPr>
          <w:p w14:paraId="212E9E2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bottom"/>
          </w:tcPr>
          <w:p w14:paraId="09FC618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9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bottom"/>
          </w:tcPr>
          <w:p w14:paraId="2F67BFD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920"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bottom"/>
          </w:tcPr>
          <w:p w14:paraId="186F587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69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bottom"/>
          </w:tcPr>
          <w:p w14:paraId="1601977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650"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bottom"/>
          </w:tcPr>
          <w:p w14:paraId="215805A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51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bottom"/>
          </w:tcPr>
          <w:p w14:paraId="08C0AC0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320"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bottom"/>
          </w:tcPr>
          <w:p w14:paraId="3200CEE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bl>
    <w:p w14:paraId="7D2BBB0D">
      <w:pPr>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填表人：                                               审核人</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 xml:space="preserve">                                               年    月    日</w:t>
      </w:r>
    </w:p>
    <w:p w14:paraId="40A3F75E">
      <w:pP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填表说明：</w:t>
      </w:r>
    </w:p>
    <w:p w14:paraId="0DF146BA">
      <w:pPr>
        <w:numPr>
          <w:ilvl w:val="0"/>
          <w:numId w:val="0"/>
        </w:numP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70707"/>
          <w:kern w:val="0"/>
          <w:sz w:val="21"/>
          <w:szCs w:val="21"/>
          <w:u w:val="none"/>
          <w:lang w:val="en-US" w:eastAsia="zh-CN" w:bidi="ar"/>
        </w:rPr>
        <w:t>1.学业水平测试成绩应填写合格或不合格；</w:t>
      </w:r>
    </w:p>
    <w:p w14:paraId="27EB6FCF">
      <w:pP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课程总平均成绩</w:t>
      </w:r>
      <w:r>
        <w:rPr>
          <w:rFonts w:hint="eastAsia" w:ascii="宋体" w:hAnsi="宋体" w:cs="宋体"/>
          <w:i w:val="0"/>
          <w:iCs w:val="0"/>
          <w:color w:val="000000"/>
          <w:kern w:val="0"/>
          <w:sz w:val="21"/>
          <w:szCs w:val="21"/>
          <w:u w:val="none"/>
          <w:lang w:val="en-US" w:eastAsia="zh-CN" w:bidi="ar"/>
        </w:rPr>
        <w:t>，按百分制填写。五级分制按以下分值换算，</w:t>
      </w:r>
      <w:r>
        <w:rPr>
          <w:rFonts w:hint="eastAsia" w:ascii="宋体" w:hAnsi="宋体" w:eastAsia="宋体" w:cs="宋体"/>
          <w:i w:val="0"/>
          <w:iCs w:val="0"/>
          <w:color w:val="000000"/>
          <w:kern w:val="0"/>
          <w:sz w:val="21"/>
          <w:szCs w:val="21"/>
          <w:u w:val="none"/>
          <w:lang w:val="en-US" w:eastAsia="zh-CN" w:bidi="ar"/>
        </w:rPr>
        <w:t>优为95分、良为85分、中为75分、及格为65分；</w:t>
      </w:r>
    </w:p>
    <w:p w14:paraId="61600A7C">
      <w:pPr>
        <w:rPr>
          <w:rFonts w:hint="eastAsia" w:ascii="宋体" w:hAnsi="宋体" w:eastAsia="宋体" w:cs="宋体"/>
          <w:sz w:val="21"/>
          <w:szCs w:val="21"/>
        </w:rPr>
      </w:pPr>
      <w:r>
        <w:rPr>
          <w:rFonts w:hint="eastAsia" w:ascii="宋体" w:hAnsi="宋体" w:cs="宋体"/>
          <w:sz w:val="21"/>
          <w:szCs w:val="21"/>
          <w:lang w:val="en-US" w:eastAsia="zh-CN"/>
        </w:rPr>
        <w:t>3.</w:t>
      </w:r>
      <w:r>
        <w:rPr>
          <w:rFonts w:hint="eastAsia" w:ascii="宋体" w:hAnsi="宋体" w:eastAsia="宋体" w:cs="宋体"/>
          <w:sz w:val="21"/>
          <w:szCs w:val="21"/>
        </w:rPr>
        <w:t>学位</w:t>
      </w:r>
      <w:r>
        <w:rPr>
          <w:rFonts w:hint="eastAsia" w:ascii="宋体" w:hAnsi="宋体" w:eastAsia="宋体" w:cs="宋体"/>
          <w:sz w:val="21"/>
          <w:szCs w:val="21"/>
          <w:lang w:val="en-US" w:eastAsia="zh-CN"/>
        </w:rPr>
        <w:t>类别</w:t>
      </w:r>
      <w:r>
        <w:rPr>
          <w:rFonts w:hint="eastAsia" w:ascii="宋体" w:hAnsi="宋体" w:eastAsia="宋体" w:cs="宋体"/>
          <w:sz w:val="21"/>
          <w:szCs w:val="21"/>
        </w:rPr>
        <w:t>名称：工程管理、工商管理和会计学专业填写为“管理学学士学位”，其余专业填写为“工学学士学位”。</w:t>
      </w:r>
    </w:p>
    <w:p w14:paraId="41C69C1C"/>
    <w:sectPr>
      <w:pgSz w:w="16838" w:h="11906" w:orient="landscape"/>
      <w:pgMar w:top="1417" w:right="1440" w:bottom="141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8361D87-5E24-44CF-A0E3-F78365AE696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9CDA8C5F-6314-4D4D-8323-78BEE0B05CE3}"/>
  </w:font>
  <w:font w:name="方正小标宋_GBK">
    <w:panose1 w:val="02000000000000000000"/>
    <w:charset w:val="86"/>
    <w:family w:val="script"/>
    <w:pitch w:val="default"/>
    <w:sig w:usb0="A00002BF" w:usb1="38CF7CFA" w:usb2="00082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3" w:fontKey="{A62FA1A8-45EA-461F-B8EC-E359D6B2A85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743A51"/>
    <w:rsid w:val="3D947997"/>
    <w:rsid w:val="50743A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character" w:customStyle="1" w:styleId="5">
    <w:name w:val="font81"/>
    <w:basedOn w:val="4"/>
    <w:autoRedefine/>
    <w:qFormat/>
    <w:uiPriority w:val="0"/>
    <w:rPr>
      <w:rFonts w:hint="eastAsia" w:ascii="仿宋" w:hAnsi="仿宋" w:eastAsia="仿宋" w:cs="仿宋"/>
      <w:color w:val="000000"/>
      <w:sz w:val="32"/>
      <w:szCs w:val="3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2025-06-09T07:58:00Z</dcterms:created>
  <dc:creator>Joker</dc:creator>
  <cp:lastModifiedBy>Joker</cp:lastModifiedBy>
  <dcterms:modified xsi:type="dcterms:W3CDTF">2025-06-09T08:00:02Z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432B882BBE15441FA3A81D43142424D8_13</vt:lpwstr>
  </property>
  <property fmtid="{D5CDD505-2E9C-101B-9397-08002B2CF9AE}" pid="4" name="KSOTemplateDocerSaveRecord">
    <vt:lpwstr>eyJoZGlkIjoiNTFmZGI1NGFjNDMyMzQ1ZjUwMTBmYTQ5NjMyNzExNDUiLCJ1c2VySWQiOiIxMjQ2ODk5OTExIn0=</vt:lpwstr>
  </property>
</Properties>
</file>